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1ACCD" w14:textId="1CEA75F7" w:rsidR="006549C2" w:rsidRPr="00D51DCF" w:rsidRDefault="005F5EDF">
      <w:pPr>
        <w:pStyle w:val="a3"/>
        <w:widowControl/>
        <w:spacing w:beforeAutospacing="0" w:afterAutospacing="0"/>
        <w:jc w:val="both"/>
        <w:rPr>
          <w:rFonts w:ascii="黑体" w:eastAsia="黑体" w:hAnsi="黑体" w:cs="CESI黑体-GB2312"/>
          <w:color w:val="000000"/>
          <w:sz w:val="28"/>
          <w:szCs w:val="28"/>
          <w:lang w:bidi="ar"/>
        </w:rPr>
      </w:pPr>
      <w:bookmarkStart w:id="0" w:name="_GoBack"/>
      <w:bookmarkEnd w:id="0"/>
      <w:r w:rsidRPr="00D51DCF">
        <w:rPr>
          <w:rFonts w:ascii="黑体" w:eastAsia="黑体" w:hAnsi="黑体" w:cs="CESI黑体-GB2312" w:hint="eastAsia"/>
          <w:color w:val="000000"/>
          <w:sz w:val="28"/>
          <w:szCs w:val="28"/>
          <w:lang w:bidi="ar"/>
        </w:rPr>
        <w:t>附件</w:t>
      </w:r>
      <w:r w:rsidRPr="00D51DCF">
        <w:rPr>
          <w:rFonts w:ascii="黑体" w:eastAsia="黑体" w:hAnsi="黑体" w:cs="CESI黑体-GB2312" w:hint="eastAsia"/>
          <w:color w:val="000000"/>
          <w:sz w:val="28"/>
          <w:szCs w:val="28"/>
          <w:lang w:bidi="ar"/>
        </w:rPr>
        <w:t>1</w:t>
      </w:r>
      <w:r w:rsidRPr="00D51DCF">
        <w:rPr>
          <w:rFonts w:ascii="黑体" w:eastAsia="黑体" w:hAnsi="黑体" w:cs="CESI黑体-GB2312" w:hint="eastAsia"/>
          <w:color w:val="000000"/>
          <w:sz w:val="28"/>
          <w:szCs w:val="28"/>
          <w:lang w:bidi="ar"/>
        </w:rPr>
        <w:t>：</w:t>
      </w:r>
      <w:r w:rsidRPr="00D51DCF">
        <w:rPr>
          <w:rFonts w:ascii="黑体" w:eastAsia="黑体" w:hAnsi="黑体" w:cs="CESI黑体-GB2312"/>
          <w:color w:val="000000"/>
          <w:sz w:val="28"/>
          <w:szCs w:val="28"/>
          <w:lang w:bidi="ar"/>
        </w:rPr>
        <w:t>噪声治理</w:t>
      </w:r>
      <w:r w:rsidR="00D51DCF" w:rsidRPr="00D51DCF">
        <w:rPr>
          <w:rFonts w:ascii="黑体" w:eastAsia="黑体" w:hAnsi="黑体" w:cs="CESI黑体-GB2312" w:hint="eastAsia"/>
          <w:color w:val="000000"/>
          <w:sz w:val="28"/>
          <w:szCs w:val="28"/>
          <w:lang w:bidi="ar"/>
        </w:rPr>
        <w:t>和餐饮油烟治理</w:t>
      </w:r>
      <w:r w:rsidRPr="00D51DCF">
        <w:rPr>
          <w:rFonts w:ascii="黑体" w:eastAsia="黑体" w:hAnsi="黑体" w:cs="CESI黑体-GB2312"/>
          <w:color w:val="000000"/>
          <w:sz w:val="28"/>
          <w:szCs w:val="28"/>
          <w:lang w:bidi="ar"/>
        </w:rPr>
        <w:t>创新技术征集表</w:t>
      </w:r>
    </w:p>
    <w:tbl>
      <w:tblPr>
        <w:tblW w:w="15155" w:type="dxa"/>
        <w:jc w:val="center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720"/>
        <w:gridCol w:w="1308"/>
        <w:gridCol w:w="1050"/>
        <w:gridCol w:w="2352"/>
        <w:gridCol w:w="2895"/>
        <w:gridCol w:w="2191"/>
        <w:gridCol w:w="1365"/>
        <w:gridCol w:w="1215"/>
        <w:gridCol w:w="1148"/>
        <w:gridCol w:w="911"/>
      </w:tblGrid>
      <w:tr w:rsidR="006549C2" w14:paraId="15564C1A" w14:textId="77777777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F064A" w14:textId="77777777" w:rsidR="006549C2" w:rsidRDefault="005F5ED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15293" w14:textId="77777777" w:rsidR="006549C2" w:rsidRDefault="005F5ED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技术名称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99775" w14:textId="77777777" w:rsidR="006549C2" w:rsidRDefault="005F5ED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技术原理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45D57" w14:textId="77777777" w:rsidR="006549C2" w:rsidRDefault="005F5ED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主要技术指标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D9391" w14:textId="77777777" w:rsidR="006549C2" w:rsidRDefault="005F5ED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技术特点与优势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0E05" w14:textId="77777777" w:rsidR="006549C2" w:rsidRDefault="005F5ED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适用范围和解决突出问题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DC8AE" w14:textId="77777777" w:rsidR="006549C2" w:rsidRDefault="005F5ED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技术水平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8A682" w14:textId="77777777" w:rsidR="006549C2" w:rsidRDefault="005F5ED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典型案例名称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8A744" w14:textId="77777777" w:rsidR="006549C2" w:rsidRDefault="005F5ED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58D9A" w14:textId="77777777" w:rsidR="006549C2" w:rsidRDefault="005F5ED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6549C2" w14:paraId="343EC2AC" w14:textId="77777777">
        <w:trPr>
          <w:trHeight w:val="37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23E4A" w14:textId="2D7A0114" w:rsidR="006549C2" w:rsidRDefault="00BF3EB9" w:rsidP="00BF3EB9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633E" w14:textId="77777777" w:rsidR="006549C2" w:rsidRPr="00D51DCF" w:rsidRDefault="005F5EDF" w:rsidP="00D51DC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限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30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字，应具体、完整、准确，能体现出该项治理技术的核心要点，避免商业化及夸张描述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0A81" w14:textId="77777777" w:rsidR="006549C2" w:rsidRPr="00D51DCF" w:rsidRDefault="005F5EDF" w:rsidP="00D51DC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字以下，概述说明该技术及其主要原理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CD8E" w14:textId="0933310F" w:rsidR="006549C2" w:rsidRPr="00D51DCF" w:rsidRDefault="005F5EDF" w:rsidP="00D51DC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300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字以下，①环保指标（必要）：列出针对某对象、在某条件下、应用该技术治理前后的</w:t>
            </w:r>
            <w:r w:rsid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污染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排放情况，达到的相关标准等；②技术应用关键参数（可选）：列出技术应用的关键参数，如温度、压力、荷载等；</w:t>
            </w:r>
            <w:r w:rsidRPr="00D51DCF"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③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技术经济指标（可选）：如工程造价、涉及设备的定价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A07F" w14:textId="1280264B" w:rsidR="006549C2" w:rsidRPr="00D51DCF" w:rsidRDefault="005F5EDF" w:rsidP="00D51DC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300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字以下，通过与同类技术比较，分析该治理技术的先进性、创新性、经济性、实用性等优势，凝练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～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点突出的技术特点。包括但不限于噪声治理</w:t>
            </w:r>
            <w:r w:rsidR="00AA4C7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或餐饮油烟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的针对性、治理效率、项目实施便利性、集成度、运行稳定性、操作维修便利性、智能化水平、环境效益等方面。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同时说明成果应用示范推广及管理运行情况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EECC" w14:textId="402BF81D" w:rsidR="006549C2" w:rsidRPr="00D51DCF" w:rsidRDefault="005F5EDF" w:rsidP="00D51DC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字以下，依据已有工程应用的情况填写，明确该治理技术解决哪一类突出噪声</w:t>
            </w:r>
            <w:r w:rsid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或餐饮油烟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问题，适用的对象、范围或场景，包括行业、工艺等，还应说明技术应用时对环境、规模等的特殊要求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C699" w14:textId="77777777" w:rsidR="006549C2" w:rsidRPr="00D51DCF" w:rsidRDefault="005F5EDF" w:rsidP="00D51DC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、明确该项技术是否入选《国家先进污染防治技术目录》等国家认可及重点推广先进技术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2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、国际国内水平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C828" w14:textId="77777777" w:rsidR="006549C2" w:rsidRPr="00D51DCF" w:rsidRDefault="005F5EDF" w:rsidP="00D51DC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应包含业主单位名称、工程规模、治理对象、核心工艺等信息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6D0B" w14:textId="77777777" w:rsidR="006549C2" w:rsidRPr="00D51DCF" w:rsidRDefault="005F5EDF" w:rsidP="00D51DC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应与单位公章一致，多家单位联合申报需</w:t>
            </w:r>
            <w:proofErr w:type="gramStart"/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按</w:t>
            </w: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排</w:t>
            </w:r>
            <w:proofErr w:type="gramEnd"/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名顺序填写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EF8C" w14:textId="77777777" w:rsidR="006549C2" w:rsidRPr="00D51DCF" w:rsidRDefault="005F5EDF" w:rsidP="00D51DC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51DC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联系人、联系地址和电话</w:t>
            </w:r>
          </w:p>
        </w:tc>
      </w:tr>
    </w:tbl>
    <w:p w14:paraId="41478533" w14:textId="77777777" w:rsidR="006549C2" w:rsidRDefault="006549C2">
      <w:pPr>
        <w:pStyle w:val="a3"/>
        <w:widowControl/>
        <w:spacing w:beforeAutospacing="0" w:afterAutospacing="0"/>
        <w:jc w:val="both"/>
        <w:rPr>
          <w:rFonts w:ascii="CESI黑体-GB2312" w:eastAsia="CESI黑体-GB2312" w:hAnsi="CESI黑体-GB2312" w:cs="CESI黑体-GB2312"/>
          <w:color w:val="000000"/>
          <w:sz w:val="28"/>
          <w:szCs w:val="28"/>
          <w:lang w:bidi="ar"/>
        </w:rPr>
      </w:pPr>
    </w:p>
    <w:p w14:paraId="6FCDD2BC" w14:textId="77777777" w:rsidR="006549C2" w:rsidRDefault="006549C2">
      <w:pPr>
        <w:pStyle w:val="a3"/>
        <w:widowControl/>
        <w:spacing w:beforeAutospacing="0" w:afterAutospacing="0"/>
        <w:ind w:firstLine="645"/>
        <w:jc w:val="both"/>
        <w:rPr>
          <w:rFonts w:ascii="仿宋_GB2312" w:eastAsia="仿宋_GB2312" w:hAnsi="仿宋_GB2312" w:cs="仿宋_GB2312"/>
          <w:sz w:val="28"/>
          <w:szCs w:val="28"/>
        </w:rPr>
      </w:pPr>
    </w:p>
    <w:sectPr w:rsidR="006549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黑体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A1C82"/>
    <w:multiLevelType w:val="hybridMultilevel"/>
    <w:tmpl w:val="9E06D4CE"/>
    <w:lvl w:ilvl="0" w:tplc="6C02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50A7563"/>
    <w:multiLevelType w:val="singleLevel"/>
    <w:tmpl w:val="750A75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ODFjMmQ4OTNhZDg5ODc1Mzc0ODg1YmI3N2E0N2EifQ=="/>
  </w:docVars>
  <w:rsids>
    <w:rsidRoot w:val="7FCF1791"/>
    <w:rsid w:val="0006403C"/>
    <w:rsid w:val="00083EB9"/>
    <w:rsid w:val="00551AE7"/>
    <w:rsid w:val="00571483"/>
    <w:rsid w:val="005F5EDF"/>
    <w:rsid w:val="006549C2"/>
    <w:rsid w:val="00730EB3"/>
    <w:rsid w:val="0085660D"/>
    <w:rsid w:val="00864926"/>
    <w:rsid w:val="009F7029"/>
    <w:rsid w:val="00A94E5F"/>
    <w:rsid w:val="00AA4C79"/>
    <w:rsid w:val="00B859F4"/>
    <w:rsid w:val="00BF3EB9"/>
    <w:rsid w:val="00D51DCF"/>
    <w:rsid w:val="00E178E1"/>
    <w:rsid w:val="00F9736C"/>
    <w:rsid w:val="3F6E1048"/>
    <w:rsid w:val="6FDF6E22"/>
    <w:rsid w:val="7F2E0FB4"/>
    <w:rsid w:val="7FC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AB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uiPriority w:val="22"/>
    <w:qFormat/>
    <w:rPr>
      <w:b/>
    </w:rPr>
  </w:style>
  <w:style w:type="paragraph" w:styleId="a5">
    <w:name w:val="List Paragraph"/>
    <w:basedOn w:val="a"/>
    <w:uiPriority w:val="34"/>
    <w:qFormat/>
    <w:rsid w:val="00BF3EB9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uiPriority w:val="22"/>
    <w:qFormat/>
    <w:rPr>
      <w:b/>
    </w:rPr>
  </w:style>
  <w:style w:type="paragraph" w:styleId="a5">
    <w:name w:val="List Paragraph"/>
    <w:basedOn w:val="a"/>
    <w:uiPriority w:val="34"/>
    <w:qFormat/>
    <w:rsid w:val="00BF3EB9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choiy</dc:creator>
  <cp:lastModifiedBy>yj</cp:lastModifiedBy>
  <cp:revision>2</cp:revision>
  <cp:lastPrinted>2024-03-21T02:56:00Z</cp:lastPrinted>
  <dcterms:created xsi:type="dcterms:W3CDTF">2024-03-25T10:34:00Z</dcterms:created>
  <dcterms:modified xsi:type="dcterms:W3CDTF">2024-03-25T10:34:00Z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1BA1D1C13C374EF9BC1E7385C3BE1843_11</vt:lpwstr>
  </property>
</Properties>
</file>